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D1" w:rsidRPr="00394EC7" w:rsidRDefault="00891A83" w:rsidP="00FB457F">
      <w:pPr>
        <w:jc w:val="center"/>
        <w:rPr>
          <w:rFonts w:ascii="Calibri" w:hAnsi="Calibri" w:cs="Calibri"/>
          <w:b/>
          <w:sz w:val="44"/>
          <w:szCs w:val="44"/>
        </w:rPr>
      </w:pPr>
      <w:r w:rsidRPr="00FB457F">
        <w:rPr>
          <w:rFonts w:ascii="隶书" w:eastAsia="隶书" w:hAnsi="Calibri" w:cs="Calibri" w:hint="eastAsia"/>
          <w:b/>
          <w:sz w:val="52"/>
        </w:rPr>
        <w:t>e</w:t>
      </w:r>
      <w:r w:rsidRPr="00FB457F">
        <w:rPr>
          <w:rFonts w:ascii="隶书" w:eastAsia="隶书" w:hAnsi="宋体" w:cs="宋体" w:hint="eastAsia"/>
          <w:b/>
          <w:sz w:val="52"/>
        </w:rPr>
        <w:t>博在线</w:t>
      </w:r>
      <w:r w:rsidRPr="00394EC7">
        <w:rPr>
          <w:rFonts w:ascii="宋体" w:eastAsia="宋体" w:hAnsi="宋体" w:cs="宋体"/>
          <w:b/>
          <w:sz w:val="44"/>
          <w:szCs w:val="44"/>
        </w:rPr>
        <w:t>阅读平台</w:t>
      </w:r>
    </w:p>
    <w:p w:rsidR="00805AD1" w:rsidRDefault="00891A83" w:rsidP="009F6F18">
      <w:pPr>
        <w:spacing w:line="500" w:lineRule="exact"/>
        <w:ind w:firstLine="420"/>
        <w:rPr>
          <w:rFonts w:ascii="Calibri" w:eastAsia="Calibri" w:hAnsi="Calibri" w:cs="Calibri"/>
          <w:sz w:val="28"/>
        </w:rPr>
      </w:pPr>
      <w:r w:rsidRPr="00FB457F">
        <w:rPr>
          <w:rFonts w:ascii="隶书" w:eastAsia="隶书" w:hAnsi="Calibri" w:cs="Calibri" w:hint="eastAsia"/>
          <w:sz w:val="36"/>
          <w:szCs w:val="36"/>
        </w:rPr>
        <w:t>e</w:t>
      </w:r>
      <w:r w:rsidRPr="00FB457F">
        <w:rPr>
          <w:rFonts w:ascii="隶书" w:eastAsia="隶书" w:hAnsi="宋体" w:cs="宋体" w:hint="eastAsia"/>
          <w:sz w:val="36"/>
          <w:szCs w:val="36"/>
        </w:rPr>
        <w:t>博在线</w:t>
      </w:r>
      <w:r>
        <w:rPr>
          <w:rFonts w:ascii="宋体" w:eastAsia="宋体" w:hAnsi="宋体" w:cs="宋体"/>
          <w:sz w:val="28"/>
        </w:rPr>
        <w:t>是</w:t>
      </w:r>
      <w:r w:rsidRPr="0060645D">
        <w:rPr>
          <w:rFonts w:asciiTheme="majorEastAsia" w:eastAsiaTheme="majorEastAsia" w:hAnsiTheme="majorEastAsia" w:cs="宋体" w:hint="eastAsia"/>
          <w:sz w:val="30"/>
          <w:szCs w:val="30"/>
        </w:rPr>
        <w:t>北京</w:t>
      </w:r>
      <w:proofErr w:type="gramStart"/>
      <w:r w:rsidR="00FB457F" w:rsidRPr="0060645D">
        <w:rPr>
          <w:rFonts w:asciiTheme="majorEastAsia" w:eastAsiaTheme="majorEastAsia" w:hAnsiTheme="majorEastAsia" w:cs="Calibri" w:hint="eastAsia"/>
          <w:sz w:val="30"/>
          <w:szCs w:val="30"/>
        </w:rPr>
        <w:t>一</w:t>
      </w:r>
      <w:r w:rsidRPr="0060645D">
        <w:rPr>
          <w:rFonts w:asciiTheme="majorEastAsia" w:eastAsiaTheme="majorEastAsia" w:hAnsiTheme="majorEastAsia" w:cs="宋体" w:hint="eastAsia"/>
          <w:sz w:val="30"/>
          <w:szCs w:val="30"/>
        </w:rPr>
        <w:t>博科技</w:t>
      </w:r>
      <w:proofErr w:type="gramEnd"/>
      <w:r w:rsidR="00FB457F">
        <w:rPr>
          <w:rFonts w:ascii="宋体" w:eastAsia="宋体" w:hAnsi="宋体" w:cs="宋体"/>
          <w:sz w:val="28"/>
        </w:rPr>
        <w:t>推出的</w:t>
      </w:r>
      <w:r>
        <w:rPr>
          <w:rFonts w:ascii="宋体" w:eastAsia="宋体" w:hAnsi="宋体" w:cs="宋体"/>
          <w:sz w:val="28"/>
        </w:rPr>
        <w:t>数字资源在线阅读平台，</w:t>
      </w:r>
      <w:r w:rsidRPr="0060645D">
        <w:rPr>
          <w:rFonts w:asciiTheme="majorEastAsia" w:eastAsiaTheme="majorEastAsia" w:hAnsiTheme="majorEastAsia" w:cs="宋体" w:hint="eastAsia"/>
          <w:sz w:val="30"/>
          <w:szCs w:val="30"/>
        </w:rPr>
        <w:t>合肥一加信息科技有限公司</w:t>
      </w:r>
      <w:r>
        <w:rPr>
          <w:rFonts w:ascii="宋体" w:eastAsia="宋体" w:hAnsi="宋体" w:cs="宋体"/>
          <w:sz w:val="28"/>
        </w:rPr>
        <w:t>作为</w:t>
      </w:r>
      <w:r w:rsidR="00FB457F">
        <w:rPr>
          <w:rFonts w:ascii="Calibri" w:hAnsi="Calibri" w:cs="Calibri" w:hint="eastAsia"/>
          <w:sz w:val="28"/>
        </w:rPr>
        <w:t>该产品</w:t>
      </w:r>
      <w:r w:rsidR="00FB457F">
        <w:rPr>
          <w:rFonts w:ascii="宋体" w:eastAsia="宋体" w:hAnsi="宋体" w:cs="宋体"/>
          <w:sz w:val="28"/>
        </w:rPr>
        <w:t>的安徽省总代理，为公图、高校</w:t>
      </w:r>
      <w:r w:rsidR="00FB457F">
        <w:rPr>
          <w:rFonts w:ascii="宋体" w:eastAsia="宋体" w:hAnsi="宋体" w:cs="宋体" w:hint="eastAsia"/>
          <w:sz w:val="28"/>
        </w:rPr>
        <w:t>等</w:t>
      </w:r>
      <w:r w:rsidR="00E93596">
        <w:rPr>
          <w:rFonts w:ascii="宋体" w:eastAsia="宋体" w:hAnsi="宋体" w:cs="宋体"/>
          <w:sz w:val="28"/>
        </w:rPr>
        <w:t>机构客户</w:t>
      </w:r>
      <w:r w:rsidR="00FB457F">
        <w:rPr>
          <w:rFonts w:ascii="宋体" w:eastAsia="宋体" w:hAnsi="宋体" w:cs="宋体"/>
          <w:sz w:val="28"/>
        </w:rPr>
        <w:t>提供</w:t>
      </w:r>
      <w:r w:rsidR="0060645D">
        <w:rPr>
          <w:rFonts w:ascii="宋体" w:eastAsia="宋体" w:hAnsi="宋体" w:cs="宋体" w:hint="eastAsia"/>
          <w:sz w:val="28"/>
        </w:rPr>
        <w:t>本地</w:t>
      </w:r>
      <w:r w:rsidR="00E93596">
        <w:rPr>
          <w:rFonts w:ascii="宋体" w:eastAsia="宋体" w:hAnsi="宋体" w:cs="宋体" w:hint="eastAsia"/>
          <w:sz w:val="28"/>
        </w:rPr>
        <w:t>化</w:t>
      </w:r>
      <w:r>
        <w:rPr>
          <w:rFonts w:ascii="宋体" w:eastAsia="宋体" w:hAnsi="宋体" w:cs="宋体"/>
          <w:sz w:val="28"/>
        </w:rPr>
        <w:t>服务。平台</w:t>
      </w:r>
      <w:r w:rsidR="00E93596">
        <w:rPr>
          <w:rFonts w:ascii="宋体" w:eastAsia="宋体" w:hAnsi="宋体" w:cs="宋体"/>
          <w:sz w:val="28"/>
        </w:rPr>
        <w:t>拥有</w:t>
      </w:r>
      <w:r w:rsidR="00345374">
        <w:rPr>
          <w:rFonts w:ascii="隶书" w:eastAsia="隶书" w:hAnsi="宋体" w:cs="宋体" w:hint="eastAsia"/>
          <w:sz w:val="36"/>
          <w:szCs w:val="36"/>
        </w:rPr>
        <w:t>图书</w:t>
      </w:r>
      <w:r w:rsidR="00FB457F" w:rsidRPr="00FB457F">
        <w:rPr>
          <w:rFonts w:ascii="隶书" w:eastAsia="隶书" w:hAnsi="宋体" w:cs="宋体" w:hint="eastAsia"/>
          <w:sz w:val="36"/>
          <w:szCs w:val="36"/>
        </w:rPr>
        <w:t>、报纸、期刊、</w:t>
      </w:r>
      <w:r w:rsidR="00E93596">
        <w:rPr>
          <w:rFonts w:ascii="隶书" w:eastAsia="隶书" w:hAnsi="宋体" w:cs="宋体" w:hint="eastAsia"/>
          <w:sz w:val="36"/>
          <w:szCs w:val="36"/>
        </w:rPr>
        <w:t>视频</w:t>
      </w:r>
      <w:r w:rsidR="00FB457F" w:rsidRPr="00FB457F">
        <w:rPr>
          <w:rFonts w:ascii="隶书" w:eastAsia="隶书" w:hAnsi="宋体" w:cs="宋体" w:hint="eastAsia"/>
          <w:sz w:val="36"/>
          <w:szCs w:val="36"/>
        </w:rPr>
        <w:t>、</w:t>
      </w:r>
      <w:r w:rsidR="00E93596">
        <w:rPr>
          <w:rFonts w:ascii="隶书" w:eastAsia="隶书" w:hAnsi="宋体" w:cs="宋体" w:hint="eastAsia"/>
          <w:sz w:val="36"/>
          <w:szCs w:val="36"/>
        </w:rPr>
        <w:t>漫画、</w:t>
      </w:r>
      <w:r w:rsidR="00345374">
        <w:rPr>
          <w:rFonts w:ascii="隶书" w:eastAsia="隶书" w:hAnsi="宋体" w:cs="宋体"/>
          <w:sz w:val="36"/>
          <w:szCs w:val="36"/>
        </w:rPr>
        <w:t>听书</w:t>
      </w:r>
      <w:r>
        <w:rPr>
          <w:rFonts w:ascii="宋体" w:eastAsia="宋体" w:hAnsi="宋体" w:cs="宋体"/>
          <w:sz w:val="28"/>
        </w:rPr>
        <w:t>等</w:t>
      </w:r>
      <w:r w:rsidR="0060645D">
        <w:rPr>
          <w:rFonts w:ascii="宋体" w:eastAsia="宋体" w:hAnsi="宋体" w:cs="宋体" w:hint="eastAsia"/>
          <w:sz w:val="28"/>
        </w:rPr>
        <w:t>资源</w:t>
      </w:r>
      <w:r w:rsidR="00C57003">
        <w:rPr>
          <w:rFonts w:ascii="宋体" w:eastAsia="宋体" w:hAnsi="宋体" w:cs="宋体"/>
          <w:sz w:val="28"/>
        </w:rPr>
        <w:t>板块</w:t>
      </w:r>
      <w:r w:rsidR="00C57003">
        <w:rPr>
          <w:rFonts w:ascii="宋体" w:eastAsia="宋体" w:hAnsi="宋体" w:cs="宋体" w:hint="eastAsia"/>
          <w:sz w:val="28"/>
        </w:rPr>
        <w:t>，</w:t>
      </w:r>
      <w:r w:rsidR="00E93596">
        <w:rPr>
          <w:rFonts w:ascii="宋体" w:eastAsia="宋体" w:hAnsi="宋体" w:cs="宋体" w:hint="eastAsia"/>
          <w:sz w:val="28"/>
        </w:rPr>
        <w:t>集成了</w:t>
      </w:r>
      <w:r w:rsidR="00CD2614" w:rsidRPr="00CD2614">
        <w:rPr>
          <w:rFonts w:ascii="隶书" w:eastAsia="隶书" w:hAnsi="宋体" w:cs="宋体" w:hint="eastAsia"/>
          <w:sz w:val="36"/>
          <w:szCs w:val="36"/>
        </w:rPr>
        <w:t>自建特色库平台</w:t>
      </w:r>
      <w:r w:rsidR="009E6874" w:rsidRPr="009E6874">
        <w:rPr>
          <w:rFonts w:ascii="宋体" w:eastAsia="宋体" w:hAnsi="宋体" w:cs="宋体" w:hint="eastAsia"/>
          <w:sz w:val="28"/>
          <w:szCs w:val="28"/>
        </w:rPr>
        <w:t>和</w:t>
      </w:r>
      <w:r w:rsidR="009E6874" w:rsidRPr="00CD2614">
        <w:rPr>
          <w:rFonts w:ascii="隶书" w:eastAsia="隶书" w:hAnsi="宋体" w:cs="宋体" w:hint="eastAsia"/>
          <w:sz w:val="36"/>
          <w:szCs w:val="36"/>
        </w:rPr>
        <w:t>远程登录平台</w:t>
      </w:r>
      <w:r w:rsidR="00CD2614">
        <w:rPr>
          <w:rFonts w:ascii="宋体" w:eastAsia="宋体" w:hAnsi="宋体" w:cs="宋体" w:hint="eastAsia"/>
          <w:sz w:val="28"/>
        </w:rPr>
        <w:t>；</w:t>
      </w:r>
      <w:r w:rsidR="00C57003">
        <w:rPr>
          <w:rFonts w:ascii="宋体" w:eastAsia="宋体" w:hAnsi="宋体" w:cs="宋体"/>
          <w:sz w:val="28"/>
        </w:rPr>
        <w:t>覆盖了PC</w:t>
      </w:r>
      <w:r w:rsidR="00E7564E">
        <w:rPr>
          <w:rFonts w:ascii="宋体" w:eastAsia="宋体" w:hAnsi="宋体" w:cs="宋体"/>
          <w:sz w:val="28"/>
        </w:rPr>
        <w:t>阅读</w:t>
      </w:r>
      <w:r w:rsidR="00C57003">
        <w:rPr>
          <w:rFonts w:ascii="宋体" w:eastAsia="宋体" w:hAnsi="宋体" w:cs="宋体"/>
          <w:sz w:val="28"/>
        </w:rPr>
        <w:t>、</w:t>
      </w:r>
      <w:r w:rsidR="00C57003">
        <w:rPr>
          <w:rFonts w:ascii="宋体" w:eastAsia="宋体" w:hAnsi="宋体" w:cs="宋体" w:hint="eastAsia"/>
          <w:sz w:val="28"/>
        </w:rPr>
        <w:t>移动</w:t>
      </w:r>
      <w:r w:rsidR="00E7564E">
        <w:rPr>
          <w:rFonts w:ascii="宋体" w:eastAsia="宋体" w:hAnsi="宋体" w:cs="宋体" w:hint="eastAsia"/>
          <w:sz w:val="28"/>
        </w:rPr>
        <w:t>阅读</w:t>
      </w:r>
      <w:r w:rsidR="00C57003">
        <w:rPr>
          <w:rFonts w:ascii="宋体" w:eastAsia="宋体" w:hAnsi="宋体" w:cs="宋体"/>
          <w:sz w:val="28"/>
        </w:rPr>
        <w:t>、触摸屏</w:t>
      </w:r>
      <w:r w:rsidR="00E7564E">
        <w:rPr>
          <w:rFonts w:ascii="宋体" w:eastAsia="宋体" w:hAnsi="宋体" w:cs="宋体"/>
          <w:sz w:val="28"/>
        </w:rPr>
        <w:t>阅读等</w:t>
      </w:r>
      <w:r w:rsidR="00C57003">
        <w:rPr>
          <w:rFonts w:ascii="宋体" w:eastAsia="宋体" w:hAnsi="宋体" w:cs="宋体"/>
          <w:sz w:val="28"/>
        </w:rPr>
        <w:t>主流</w:t>
      </w:r>
      <w:r w:rsidR="00E7564E">
        <w:rPr>
          <w:rFonts w:ascii="宋体" w:eastAsia="宋体" w:hAnsi="宋体" w:cs="宋体" w:hint="eastAsia"/>
          <w:sz w:val="28"/>
        </w:rPr>
        <w:t>阅读方式</w:t>
      </w:r>
      <w:r w:rsidR="00C57003">
        <w:rPr>
          <w:rFonts w:ascii="宋体" w:eastAsia="宋体" w:hAnsi="宋体" w:cs="宋体"/>
          <w:sz w:val="28"/>
        </w:rPr>
        <w:t>。</w:t>
      </w:r>
    </w:p>
    <w:p w:rsidR="00105A29" w:rsidRDefault="00105A29" w:rsidP="00F0464B">
      <w:pPr>
        <w:rPr>
          <w:rFonts w:ascii="宋体" w:eastAsia="宋体" w:hAnsi="宋体" w:cs="宋体"/>
          <w:b/>
          <w:sz w:val="28"/>
        </w:rPr>
      </w:pPr>
    </w:p>
    <w:p w:rsidR="00805AD1" w:rsidRPr="00F0666E" w:rsidRDefault="00891A83" w:rsidP="00F0464B">
      <w:pPr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b/>
          <w:sz w:val="28"/>
        </w:rPr>
        <w:t>平台功能</w:t>
      </w:r>
    </w:p>
    <w:p w:rsidR="00805AD1" w:rsidRDefault="00A77910" w:rsidP="0066678D">
      <w:pPr>
        <w:spacing w:line="500" w:lineRule="exact"/>
        <w:ind w:firstLineChars="300" w:firstLine="843"/>
        <w:rPr>
          <w:rFonts w:ascii="Calibri" w:eastAsia="Calibri" w:hAnsi="Calibri" w:cs="Calibri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>图书</w:t>
      </w:r>
    </w:p>
    <w:p w:rsidR="00805AD1" w:rsidRDefault="0060645D" w:rsidP="005E3D5A">
      <w:pPr>
        <w:spacing w:line="500" w:lineRule="exact"/>
        <w:ind w:firstLine="420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电子书</w:t>
      </w:r>
      <w:r>
        <w:rPr>
          <w:rFonts w:ascii="宋体" w:eastAsia="宋体" w:hAnsi="宋体" w:cs="宋体" w:hint="eastAsia"/>
          <w:sz w:val="28"/>
        </w:rPr>
        <w:t>阅读板块</w:t>
      </w:r>
      <w:r w:rsidR="003D0C90">
        <w:rPr>
          <w:rFonts w:ascii="宋体" w:eastAsia="宋体" w:hAnsi="宋体" w:cs="宋体" w:hint="eastAsia"/>
          <w:sz w:val="28"/>
        </w:rPr>
        <w:t>，</w:t>
      </w:r>
      <w:r w:rsidR="00891A83">
        <w:rPr>
          <w:rFonts w:ascii="宋体" w:eastAsia="宋体" w:hAnsi="宋体" w:cs="宋体"/>
          <w:sz w:val="28"/>
        </w:rPr>
        <w:t>内容丰富，采用</w:t>
      </w:r>
      <w:r w:rsidR="003D0C90">
        <w:rPr>
          <w:rFonts w:ascii="宋体" w:eastAsia="宋体" w:hAnsi="宋体" w:cs="宋体"/>
          <w:sz w:val="28"/>
        </w:rPr>
        <w:t>中图法分类和</w:t>
      </w:r>
      <w:r w:rsidR="003D0C90">
        <w:rPr>
          <w:rFonts w:ascii="宋体" w:eastAsia="宋体" w:hAnsi="宋体" w:cs="宋体" w:hint="eastAsia"/>
          <w:sz w:val="28"/>
        </w:rPr>
        <w:t>通行</w:t>
      </w:r>
      <w:r w:rsidR="00306095">
        <w:rPr>
          <w:rFonts w:ascii="宋体" w:eastAsia="宋体" w:hAnsi="宋体" w:cs="宋体" w:hint="eastAsia"/>
          <w:sz w:val="28"/>
        </w:rPr>
        <w:t>分类</w:t>
      </w:r>
      <w:r w:rsidR="003D0C90">
        <w:rPr>
          <w:rFonts w:ascii="宋体" w:eastAsia="宋体" w:hAnsi="宋体" w:cs="宋体" w:hint="eastAsia"/>
          <w:sz w:val="28"/>
        </w:rPr>
        <w:t>两种方式，汇集</w:t>
      </w:r>
      <w:r w:rsidR="00306095">
        <w:rPr>
          <w:rFonts w:ascii="宋体" w:eastAsia="宋体" w:hAnsi="宋体" w:cs="宋体" w:hint="eastAsia"/>
          <w:sz w:val="28"/>
        </w:rPr>
        <w:t>历年精品和最新出版图书，让</w:t>
      </w:r>
      <w:r w:rsidR="00306095">
        <w:rPr>
          <w:rFonts w:ascii="宋体" w:eastAsia="宋体" w:hAnsi="宋体" w:cs="宋体"/>
          <w:sz w:val="28"/>
        </w:rPr>
        <w:t>读者有独特</w:t>
      </w:r>
      <w:r w:rsidR="00891A83">
        <w:rPr>
          <w:rFonts w:ascii="宋体" w:eastAsia="宋体" w:hAnsi="宋体" w:cs="宋体"/>
          <w:sz w:val="28"/>
        </w:rPr>
        <w:t>阅读体验。</w:t>
      </w:r>
    </w:p>
    <w:p w:rsidR="00805AD1" w:rsidRDefault="00891A83" w:rsidP="0066678D">
      <w:pPr>
        <w:spacing w:line="500" w:lineRule="exact"/>
        <w:ind w:firstLineChars="300" w:firstLine="843"/>
        <w:rPr>
          <w:rFonts w:ascii="Calibri" w:eastAsia="Calibri" w:hAnsi="Calibri" w:cs="Calibri"/>
          <w:b/>
          <w:sz w:val="28"/>
        </w:rPr>
      </w:pPr>
      <w:r>
        <w:rPr>
          <w:rFonts w:ascii="宋体" w:eastAsia="宋体" w:hAnsi="宋体" w:cs="宋体"/>
          <w:b/>
          <w:sz w:val="28"/>
        </w:rPr>
        <w:t>报纸</w:t>
      </w:r>
    </w:p>
    <w:p w:rsidR="00306095" w:rsidRDefault="00306095" w:rsidP="005E3D5A">
      <w:pPr>
        <w:spacing w:line="500" w:lineRule="exact"/>
        <w:ind w:firstLine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报纸平台实现了同纸质报纸</w:t>
      </w:r>
      <w:r>
        <w:rPr>
          <w:rFonts w:ascii="宋体" w:eastAsia="宋体" w:hAnsi="宋体" w:cs="宋体" w:hint="eastAsia"/>
          <w:sz w:val="28"/>
        </w:rPr>
        <w:t>同日上线</w:t>
      </w:r>
      <w:r w:rsidR="00891A83">
        <w:rPr>
          <w:rFonts w:ascii="宋体" w:eastAsia="宋体" w:hAnsi="宋体" w:cs="宋体"/>
          <w:sz w:val="28"/>
        </w:rPr>
        <w:t>，</w:t>
      </w:r>
      <w:r>
        <w:rPr>
          <w:rFonts w:ascii="宋体" w:eastAsia="宋体" w:hAnsi="宋体" w:cs="宋体" w:hint="eastAsia"/>
          <w:sz w:val="28"/>
        </w:rPr>
        <w:t>原版原貌</w:t>
      </w:r>
      <w:r w:rsidR="003D0C90">
        <w:rPr>
          <w:rFonts w:ascii="宋体" w:eastAsia="宋体" w:hAnsi="宋体" w:cs="宋体"/>
          <w:sz w:val="28"/>
        </w:rPr>
        <w:t>保持了同</w:t>
      </w:r>
      <w:r w:rsidR="00891A83">
        <w:rPr>
          <w:rFonts w:ascii="宋体" w:eastAsia="宋体" w:hAnsi="宋体" w:cs="宋体"/>
          <w:sz w:val="28"/>
        </w:rPr>
        <w:t>纸质报纸</w:t>
      </w:r>
      <w:r w:rsidR="003D0C90">
        <w:rPr>
          <w:rFonts w:ascii="宋体" w:eastAsia="宋体" w:hAnsi="宋体" w:cs="宋体"/>
          <w:sz w:val="28"/>
        </w:rPr>
        <w:t>一样</w:t>
      </w:r>
      <w:r w:rsidR="00891A83">
        <w:rPr>
          <w:rFonts w:ascii="宋体" w:eastAsia="宋体" w:hAnsi="宋体" w:cs="宋体"/>
          <w:sz w:val="28"/>
        </w:rPr>
        <w:t>的阅读感受。</w:t>
      </w:r>
    </w:p>
    <w:p w:rsidR="00805AD1" w:rsidRDefault="0066678D" w:rsidP="00F0464B">
      <w:pPr>
        <w:spacing w:line="500" w:lineRule="exact"/>
        <w:ind w:firstLine="560"/>
        <w:rPr>
          <w:rFonts w:ascii="Calibri" w:eastAsia="Calibri" w:hAnsi="Calibri" w:cs="Calibri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 xml:space="preserve">  </w:t>
      </w:r>
      <w:r w:rsidR="00891A83">
        <w:rPr>
          <w:rFonts w:ascii="宋体" w:eastAsia="宋体" w:hAnsi="宋体" w:cs="宋体"/>
          <w:b/>
          <w:sz w:val="28"/>
        </w:rPr>
        <w:t>期刊</w:t>
      </w:r>
    </w:p>
    <w:p w:rsidR="0066678D" w:rsidRDefault="00F0666E" w:rsidP="00040F6E">
      <w:pPr>
        <w:spacing w:line="500" w:lineRule="exact"/>
        <w:ind w:firstLine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平台收录了包括时政新闻、法律经济、财经管理、人文社科等各</w:t>
      </w:r>
      <w:r w:rsidR="003D0C90">
        <w:rPr>
          <w:rFonts w:ascii="宋体" w:eastAsia="宋体" w:hAnsi="宋体" w:cs="宋体"/>
          <w:sz w:val="28"/>
        </w:rPr>
        <w:t>类期刊，分类简明、检索便捷</w:t>
      </w:r>
      <w:r w:rsidR="003D0C90">
        <w:rPr>
          <w:rFonts w:ascii="宋体" w:eastAsia="宋体" w:hAnsi="宋体" w:cs="宋体" w:hint="eastAsia"/>
          <w:sz w:val="28"/>
        </w:rPr>
        <w:t>；</w:t>
      </w:r>
      <w:r w:rsidR="00891A83">
        <w:rPr>
          <w:rFonts w:ascii="宋体" w:eastAsia="宋体" w:hAnsi="宋体" w:cs="宋体"/>
          <w:sz w:val="28"/>
        </w:rPr>
        <w:t>与</w:t>
      </w:r>
      <w:r w:rsidR="003D3642">
        <w:rPr>
          <w:rFonts w:ascii="宋体" w:eastAsia="宋体" w:hAnsi="宋体" w:cs="宋体" w:hint="eastAsia"/>
          <w:sz w:val="28"/>
        </w:rPr>
        <w:t>纸质</w:t>
      </w:r>
      <w:r>
        <w:rPr>
          <w:rFonts w:ascii="宋体" w:eastAsia="宋体" w:hAnsi="宋体" w:cs="宋体" w:hint="eastAsia"/>
          <w:sz w:val="28"/>
        </w:rPr>
        <w:t>期刊</w:t>
      </w:r>
      <w:r>
        <w:rPr>
          <w:rFonts w:ascii="宋体" w:eastAsia="宋体" w:hAnsi="宋体" w:cs="宋体"/>
          <w:sz w:val="28"/>
        </w:rPr>
        <w:t>同步，更新及时</w:t>
      </w:r>
      <w:r w:rsidR="00891A83">
        <w:rPr>
          <w:rFonts w:ascii="宋体" w:eastAsia="宋体" w:hAnsi="宋体" w:cs="宋体"/>
          <w:sz w:val="28"/>
        </w:rPr>
        <w:t>。</w:t>
      </w:r>
    </w:p>
    <w:p w:rsidR="009E6874" w:rsidRDefault="009E6874" w:rsidP="009E6874">
      <w:pPr>
        <w:spacing w:line="500" w:lineRule="exact"/>
        <w:ind w:firstLineChars="300" w:firstLine="843"/>
        <w:rPr>
          <w:rFonts w:ascii="Calibri" w:eastAsia="Calibri" w:hAnsi="Calibri" w:cs="Calibri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>视频</w:t>
      </w:r>
    </w:p>
    <w:p w:rsidR="009E6874" w:rsidRDefault="009E6874" w:rsidP="009E6874">
      <w:pPr>
        <w:spacing w:line="500" w:lineRule="exact"/>
        <w:ind w:firstLine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平台</w:t>
      </w:r>
      <w:r>
        <w:rPr>
          <w:rFonts w:ascii="宋体" w:eastAsia="宋体" w:hAnsi="宋体" w:cs="宋体"/>
          <w:sz w:val="28"/>
        </w:rPr>
        <w:t>整合</w:t>
      </w:r>
      <w:r>
        <w:rPr>
          <w:rFonts w:ascii="宋体" w:eastAsia="宋体" w:hAnsi="宋体" w:cs="宋体" w:hint="eastAsia"/>
          <w:sz w:val="28"/>
        </w:rPr>
        <w:t>了</w:t>
      </w:r>
      <w:r>
        <w:rPr>
          <w:rFonts w:ascii="宋体" w:eastAsia="宋体" w:hAnsi="宋体" w:cs="宋体"/>
          <w:sz w:val="28"/>
        </w:rPr>
        <w:t>各类精品</w:t>
      </w:r>
      <w:r>
        <w:rPr>
          <w:rFonts w:ascii="宋体" w:eastAsia="宋体" w:hAnsi="宋体" w:cs="宋体" w:hint="eastAsia"/>
          <w:sz w:val="28"/>
        </w:rPr>
        <w:t>视频资源</w:t>
      </w:r>
      <w:r>
        <w:rPr>
          <w:rFonts w:ascii="宋体" w:eastAsia="宋体" w:hAnsi="宋体" w:cs="宋体"/>
          <w:sz w:val="28"/>
        </w:rPr>
        <w:t>，</w:t>
      </w:r>
      <w:r>
        <w:rPr>
          <w:rFonts w:ascii="宋体" w:eastAsia="宋体" w:hAnsi="宋体" w:cs="宋体" w:hint="eastAsia"/>
          <w:sz w:val="28"/>
        </w:rPr>
        <w:t>涵盖时政、</w:t>
      </w:r>
      <w:r>
        <w:rPr>
          <w:rFonts w:ascii="宋体" w:eastAsia="宋体" w:hAnsi="宋体" w:cs="宋体"/>
          <w:sz w:val="28"/>
        </w:rPr>
        <w:t>人文、历史、地理、科普、法治等内容</w:t>
      </w:r>
      <w:r w:rsidR="006970FF">
        <w:rPr>
          <w:rFonts w:ascii="宋体" w:eastAsia="宋体" w:hAnsi="宋体" w:cs="宋体" w:hint="eastAsia"/>
          <w:sz w:val="28"/>
        </w:rPr>
        <w:t>。</w:t>
      </w:r>
    </w:p>
    <w:p w:rsidR="00A77910" w:rsidRPr="00B12BA3" w:rsidRDefault="00A77910" w:rsidP="00B12BA3">
      <w:pPr>
        <w:spacing w:line="500" w:lineRule="exact"/>
        <w:ind w:firstLineChars="300" w:firstLine="843"/>
        <w:rPr>
          <w:rFonts w:ascii="宋体" w:eastAsia="宋体" w:hAnsi="宋体" w:cs="宋体"/>
          <w:b/>
          <w:sz w:val="28"/>
        </w:rPr>
      </w:pPr>
      <w:r w:rsidRPr="00B12BA3">
        <w:rPr>
          <w:rFonts w:ascii="宋体" w:eastAsia="宋体" w:hAnsi="宋体" w:cs="宋体" w:hint="eastAsia"/>
          <w:b/>
          <w:sz w:val="28"/>
        </w:rPr>
        <w:t>漫画</w:t>
      </w:r>
    </w:p>
    <w:p w:rsidR="009E6874" w:rsidRDefault="009E6874" w:rsidP="009E6874">
      <w:pPr>
        <w:spacing w:line="500" w:lineRule="exact"/>
        <w:ind w:firstLine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 </w:t>
      </w:r>
      <w:r w:rsidR="00A77910">
        <w:rPr>
          <w:rFonts w:ascii="宋体" w:eastAsia="宋体" w:hAnsi="宋体" w:cs="宋体" w:hint="eastAsia"/>
          <w:sz w:val="28"/>
        </w:rPr>
        <w:t>漫画图文并茂</w:t>
      </w:r>
      <w:r w:rsidR="00A77910">
        <w:rPr>
          <w:rFonts w:ascii="宋体" w:eastAsia="宋体" w:hAnsi="宋体" w:cs="宋体"/>
          <w:sz w:val="28"/>
        </w:rPr>
        <w:t>，能</w:t>
      </w:r>
      <w:r w:rsidR="00A77910">
        <w:rPr>
          <w:rFonts w:ascii="宋体" w:eastAsia="宋体" w:hAnsi="宋体" w:cs="宋体" w:hint="eastAsia"/>
          <w:sz w:val="28"/>
        </w:rPr>
        <w:t>充分形象化</w:t>
      </w:r>
      <w:r w:rsidR="00A77910">
        <w:rPr>
          <w:rFonts w:ascii="宋体" w:eastAsia="宋体" w:hAnsi="宋体" w:cs="宋体"/>
          <w:sz w:val="28"/>
        </w:rPr>
        <w:t>地</w:t>
      </w:r>
      <w:r w:rsidR="00A77910">
        <w:rPr>
          <w:rFonts w:ascii="宋体" w:eastAsia="宋体" w:hAnsi="宋体" w:cs="宋体" w:hint="eastAsia"/>
          <w:sz w:val="28"/>
        </w:rPr>
        <w:t>向</w:t>
      </w:r>
      <w:r w:rsidR="00A77910">
        <w:rPr>
          <w:rFonts w:ascii="宋体" w:eastAsia="宋体" w:hAnsi="宋体" w:cs="宋体"/>
          <w:sz w:val="28"/>
        </w:rPr>
        <w:t>读者表达作者意图，</w:t>
      </w:r>
      <w:r w:rsidR="00A77910">
        <w:rPr>
          <w:rFonts w:ascii="宋体" w:eastAsia="宋体" w:hAnsi="宋体" w:cs="宋体" w:hint="eastAsia"/>
          <w:sz w:val="28"/>
        </w:rPr>
        <w:t>可读性</w:t>
      </w:r>
      <w:r w:rsidR="00A77910">
        <w:rPr>
          <w:rFonts w:ascii="宋体" w:eastAsia="宋体" w:hAnsi="宋体" w:cs="宋体"/>
          <w:sz w:val="28"/>
        </w:rPr>
        <w:t>与娱乐性</w:t>
      </w:r>
      <w:r w:rsidR="00A77910">
        <w:rPr>
          <w:rFonts w:ascii="宋体" w:eastAsia="宋体" w:hAnsi="宋体" w:cs="宋体" w:hint="eastAsia"/>
          <w:sz w:val="28"/>
        </w:rPr>
        <w:t>都很强。</w:t>
      </w:r>
      <w:r w:rsidR="00A77910">
        <w:rPr>
          <w:rFonts w:ascii="宋体" w:eastAsia="宋体" w:hAnsi="宋体" w:cs="宋体"/>
          <w:sz w:val="28"/>
        </w:rPr>
        <w:t>各类经典与特色漫画，</w:t>
      </w:r>
      <w:r w:rsidR="00A77910">
        <w:rPr>
          <w:rFonts w:ascii="宋体" w:eastAsia="宋体" w:hAnsi="宋体" w:cs="宋体" w:hint="eastAsia"/>
          <w:sz w:val="28"/>
        </w:rPr>
        <w:t>适合各年龄段</w:t>
      </w:r>
      <w:r w:rsidR="00A77910">
        <w:rPr>
          <w:rFonts w:ascii="宋体" w:eastAsia="宋体" w:hAnsi="宋体" w:cs="宋体"/>
          <w:sz w:val="28"/>
        </w:rPr>
        <w:t>读者，</w:t>
      </w:r>
      <w:r w:rsidR="00A77910">
        <w:rPr>
          <w:rFonts w:ascii="宋体" w:eastAsia="宋体" w:hAnsi="宋体" w:cs="宋体" w:hint="eastAsia"/>
          <w:sz w:val="28"/>
        </w:rPr>
        <w:t>为读者</w:t>
      </w:r>
      <w:r w:rsidR="00A77910">
        <w:rPr>
          <w:rFonts w:ascii="宋体" w:eastAsia="宋体" w:hAnsi="宋体" w:cs="宋体"/>
          <w:sz w:val="28"/>
        </w:rPr>
        <w:t>带来</w:t>
      </w:r>
      <w:r>
        <w:rPr>
          <w:rFonts w:ascii="宋体" w:eastAsia="宋体" w:hAnsi="宋体" w:cs="宋体" w:hint="eastAsia"/>
          <w:sz w:val="28"/>
        </w:rPr>
        <w:t>轻松阅读</w:t>
      </w:r>
      <w:r w:rsidR="00B12BA3">
        <w:rPr>
          <w:rFonts w:ascii="宋体" w:eastAsia="宋体" w:hAnsi="宋体" w:cs="宋体"/>
          <w:sz w:val="28"/>
        </w:rPr>
        <w:t>体验；</w:t>
      </w:r>
    </w:p>
    <w:p w:rsidR="009E6874" w:rsidRPr="009E6874" w:rsidRDefault="009E6874" w:rsidP="009E6874">
      <w:pPr>
        <w:spacing w:line="500" w:lineRule="exact"/>
        <w:ind w:firstLine="420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 xml:space="preserve">  </w:t>
      </w:r>
      <w:r w:rsidRPr="009E6874">
        <w:rPr>
          <w:rFonts w:ascii="宋体" w:eastAsia="宋体" w:hAnsi="宋体" w:cs="宋体" w:hint="eastAsia"/>
          <w:b/>
          <w:sz w:val="28"/>
        </w:rPr>
        <w:t>听书</w:t>
      </w:r>
    </w:p>
    <w:p w:rsidR="009E6874" w:rsidRPr="009D4EC4" w:rsidRDefault="009E6874" w:rsidP="009E6874">
      <w:pPr>
        <w:spacing w:line="500" w:lineRule="exact"/>
        <w:ind w:firstLine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lastRenderedPageBreak/>
        <w:t xml:space="preserve"> 平台</w:t>
      </w:r>
      <w:r>
        <w:rPr>
          <w:rFonts w:ascii="宋体" w:eastAsia="宋体" w:hAnsi="宋体" w:cs="宋体"/>
          <w:sz w:val="28"/>
        </w:rPr>
        <w:t>收集了国内外历史、国学、典故、童话寓言等图书</w:t>
      </w:r>
      <w:r>
        <w:rPr>
          <w:rFonts w:ascii="宋体" w:eastAsia="宋体" w:hAnsi="宋体" w:cs="宋体" w:hint="eastAsia"/>
          <w:sz w:val="28"/>
        </w:rPr>
        <w:t>，可听</w:t>
      </w:r>
      <w:r>
        <w:rPr>
          <w:rFonts w:ascii="宋体" w:eastAsia="宋体" w:hAnsi="宋体" w:cs="宋体"/>
          <w:sz w:val="28"/>
        </w:rPr>
        <w:t>可看，方便各类读者，尤其是</w:t>
      </w:r>
      <w:r w:rsidRPr="009D4EC4">
        <w:rPr>
          <w:rFonts w:ascii="宋体" w:eastAsia="宋体" w:hAnsi="宋体" w:cs="宋体" w:hint="eastAsia"/>
          <w:sz w:val="28"/>
        </w:rPr>
        <w:t>盲人读者</w:t>
      </w:r>
      <w:r>
        <w:rPr>
          <w:rFonts w:ascii="宋体" w:eastAsia="宋体" w:hAnsi="宋体" w:cs="宋体" w:hint="eastAsia"/>
          <w:sz w:val="28"/>
        </w:rPr>
        <w:t>。</w:t>
      </w:r>
    </w:p>
    <w:p w:rsidR="00A77910" w:rsidRPr="009E6874" w:rsidRDefault="00A77910" w:rsidP="00A77910">
      <w:pPr>
        <w:spacing w:line="500" w:lineRule="exact"/>
        <w:rPr>
          <w:rFonts w:ascii="宋体" w:eastAsia="宋体" w:hAnsi="宋体" w:cs="宋体"/>
          <w:sz w:val="28"/>
        </w:rPr>
      </w:pPr>
    </w:p>
    <w:p w:rsidR="00805AD1" w:rsidRDefault="00891A83" w:rsidP="0066678D">
      <w:pPr>
        <w:spacing w:line="500" w:lineRule="exact"/>
        <w:ind w:firstLineChars="300" w:firstLine="843"/>
        <w:rPr>
          <w:rFonts w:ascii="Calibri" w:eastAsia="Calibri" w:hAnsi="Calibri" w:cs="Calibri"/>
          <w:b/>
          <w:sz w:val="28"/>
        </w:rPr>
      </w:pPr>
      <w:r>
        <w:rPr>
          <w:rFonts w:ascii="宋体" w:eastAsia="宋体" w:hAnsi="宋体" w:cs="宋体"/>
          <w:b/>
          <w:sz w:val="28"/>
        </w:rPr>
        <w:t>自建库</w:t>
      </w:r>
    </w:p>
    <w:p w:rsidR="00546B85" w:rsidRDefault="008E5A9F" w:rsidP="005E3D5A">
      <w:pPr>
        <w:spacing w:line="500" w:lineRule="exact"/>
        <w:ind w:firstLine="420"/>
        <w:rPr>
          <w:rFonts w:ascii="宋体" w:eastAsia="宋体" w:hAnsi="宋体" w:cs="宋体"/>
          <w:sz w:val="28"/>
        </w:rPr>
      </w:pPr>
      <w:r>
        <w:rPr>
          <w:rFonts w:ascii="Calibri" w:hAnsi="Calibri" w:cs="Calibri" w:hint="eastAsia"/>
          <w:sz w:val="28"/>
        </w:rPr>
        <w:t>自建库</w:t>
      </w:r>
      <w:r>
        <w:rPr>
          <w:rFonts w:ascii="宋体" w:eastAsia="宋体" w:hAnsi="宋体" w:cs="宋体" w:hint="eastAsia"/>
          <w:sz w:val="28"/>
        </w:rPr>
        <w:t>是</w:t>
      </w:r>
      <w:r w:rsidR="00394EC7">
        <w:rPr>
          <w:rFonts w:ascii="宋体" w:eastAsia="宋体" w:hAnsi="宋体" w:cs="宋体"/>
          <w:sz w:val="28"/>
        </w:rPr>
        <w:t>根据用户实际需求</w:t>
      </w:r>
      <w:r w:rsidR="00394EC7">
        <w:rPr>
          <w:rFonts w:ascii="宋体" w:eastAsia="宋体" w:hAnsi="宋体" w:cs="宋体" w:hint="eastAsia"/>
          <w:sz w:val="28"/>
        </w:rPr>
        <w:t>的</w:t>
      </w:r>
      <w:r w:rsidR="00394EC7">
        <w:rPr>
          <w:rFonts w:ascii="宋体" w:eastAsia="宋体" w:hAnsi="宋体" w:cs="宋体"/>
          <w:sz w:val="28"/>
        </w:rPr>
        <w:t>定制服务，</w:t>
      </w:r>
      <w:r w:rsidR="00891A83">
        <w:rPr>
          <w:rFonts w:ascii="宋体" w:eastAsia="宋体" w:hAnsi="宋体" w:cs="宋体"/>
          <w:sz w:val="28"/>
        </w:rPr>
        <w:t>用户</w:t>
      </w:r>
      <w:r w:rsidR="006970FF">
        <w:rPr>
          <w:rFonts w:ascii="宋体" w:eastAsia="宋体" w:hAnsi="宋体" w:cs="宋体"/>
          <w:sz w:val="28"/>
        </w:rPr>
        <w:t>可通过开放后台</w:t>
      </w:r>
      <w:r w:rsidR="00394EC7">
        <w:rPr>
          <w:rFonts w:ascii="宋体" w:eastAsia="宋体" w:hAnsi="宋体" w:cs="宋体"/>
          <w:sz w:val="28"/>
        </w:rPr>
        <w:t>自主</w:t>
      </w:r>
      <w:r>
        <w:rPr>
          <w:rFonts w:ascii="宋体" w:eastAsia="宋体" w:hAnsi="宋体" w:cs="宋体" w:hint="eastAsia"/>
          <w:sz w:val="28"/>
        </w:rPr>
        <w:t>上</w:t>
      </w:r>
      <w:proofErr w:type="gramStart"/>
      <w:r>
        <w:rPr>
          <w:rFonts w:ascii="宋体" w:eastAsia="宋体" w:hAnsi="宋体" w:cs="宋体" w:hint="eastAsia"/>
          <w:sz w:val="28"/>
        </w:rPr>
        <w:t>传特色</w:t>
      </w:r>
      <w:proofErr w:type="gramEnd"/>
      <w:r>
        <w:rPr>
          <w:rFonts w:ascii="宋体" w:eastAsia="宋体" w:hAnsi="宋体" w:cs="宋体" w:hint="eastAsia"/>
          <w:sz w:val="28"/>
        </w:rPr>
        <w:t>资料如文字、</w:t>
      </w:r>
      <w:r w:rsidR="009E6874">
        <w:rPr>
          <w:rFonts w:ascii="宋体" w:eastAsia="宋体" w:hAnsi="宋体" w:cs="宋体"/>
          <w:sz w:val="28"/>
        </w:rPr>
        <w:t>图片</w:t>
      </w:r>
      <w:r w:rsidR="00546B85">
        <w:rPr>
          <w:rFonts w:ascii="宋体" w:eastAsia="宋体" w:hAnsi="宋体" w:cs="宋体"/>
          <w:sz w:val="28"/>
        </w:rPr>
        <w:t>、视频等，形成</w:t>
      </w:r>
      <w:r w:rsidR="00394EC7">
        <w:rPr>
          <w:rFonts w:ascii="宋体" w:eastAsia="宋体" w:hAnsi="宋体" w:cs="宋体"/>
          <w:sz w:val="28"/>
        </w:rPr>
        <w:t>自</w:t>
      </w:r>
      <w:r w:rsidR="00394EC7">
        <w:rPr>
          <w:rFonts w:ascii="宋体" w:eastAsia="宋体" w:hAnsi="宋体" w:cs="宋体" w:hint="eastAsia"/>
          <w:sz w:val="28"/>
        </w:rPr>
        <w:t>建特色</w:t>
      </w:r>
      <w:r w:rsidR="009E6874">
        <w:rPr>
          <w:rFonts w:ascii="宋体" w:eastAsia="宋体" w:hAnsi="宋体" w:cs="宋体" w:hint="eastAsia"/>
          <w:sz w:val="28"/>
        </w:rPr>
        <w:t>资源</w:t>
      </w:r>
      <w:r w:rsidR="00394EC7">
        <w:rPr>
          <w:rFonts w:ascii="宋体" w:eastAsia="宋体" w:hAnsi="宋体" w:cs="宋体" w:hint="eastAsia"/>
          <w:sz w:val="28"/>
        </w:rPr>
        <w:t>库</w:t>
      </w:r>
      <w:r w:rsidR="00546B85">
        <w:rPr>
          <w:rFonts w:ascii="宋体" w:eastAsia="宋体" w:hAnsi="宋体" w:cs="宋体"/>
          <w:sz w:val="28"/>
        </w:rPr>
        <w:t>。</w:t>
      </w:r>
    </w:p>
    <w:p w:rsidR="00B12BA3" w:rsidRDefault="00B12BA3" w:rsidP="00B12BA3">
      <w:pPr>
        <w:spacing w:line="500" w:lineRule="exact"/>
        <w:ind w:firstLine="560"/>
        <w:rPr>
          <w:rFonts w:ascii="Calibri" w:eastAsia="Calibri" w:hAnsi="Calibri" w:cs="Calibri"/>
          <w:b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  </w:t>
      </w:r>
      <w:r>
        <w:rPr>
          <w:rFonts w:ascii="宋体" w:eastAsia="宋体" w:hAnsi="宋体" w:cs="宋体" w:hint="eastAsia"/>
          <w:b/>
          <w:sz w:val="28"/>
        </w:rPr>
        <w:t>远程</w:t>
      </w:r>
      <w:r>
        <w:rPr>
          <w:rFonts w:ascii="宋体" w:eastAsia="宋体" w:hAnsi="宋体" w:cs="宋体"/>
          <w:b/>
          <w:sz w:val="28"/>
        </w:rPr>
        <w:t>服务</w:t>
      </w:r>
    </w:p>
    <w:p w:rsidR="00B12BA3" w:rsidRDefault="00B12BA3" w:rsidP="00B12BA3">
      <w:pPr>
        <w:spacing w:line="500" w:lineRule="exact"/>
        <w:ind w:firstLine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读者</w:t>
      </w:r>
      <w:r w:rsidR="00172AC2">
        <w:rPr>
          <w:rFonts w:ascii="宋体" w:eastAsia="宋体" w:hAnsi="宋体" w:cs="宋体"/>
          <w:sz w:val="28"/>
        </w:rPr>
        <w:t>可在馆外</w:t>
      </w:r>
      <w:proofErr w:type="gramStart"/>
      <w:r>
        <w:rPr>
          <w:rFonts w:ascii="宋体" w:eastAsia="宋体" w:hAnsi="宋体" w:cs="宋体"/>
          <w:sz w:val="28"/>
        </w:rPr>
        <w:t>帐号</w:t>
      </w:r>
      <w:proofErr w:type="gramEnd"/>
      <w:r>
        <w:rPr>
          <w:rFonts w:ascii="宋体" w:eastAsia="宋体" w:hAnsi="宋体" w:cs="宋体"/>
          <w:sz w:val="28"/>
        </w:rPr>
        <w:t>登录</w:t>
      </w:r>
      <w:r w:rsidR="00172AC2">
        <w:rPr>
          <w:rFonts w:ascii="宋体" w:eastAsia="宋体" w:hAnsi="宋体" w:cs="宋体" w:hint="eastAsia"/>
          <w:sz w:val="28"/>
        </w:rPr>
        <w:t>，</w:t>
      </w:r>
      <w:r w:rsidR="009E6874">
        <w:rPr>
          <w:rFonts w:ascii="宋体" w:eastAsia="宋体" w:hAnsi="宋体" w:cs="宋体" w:hint="eastAsia"/>
          <w:sz w:val="28"/>
        </w:rPr>
        <w:t>一次</w:t>
      </w:r>
      <w:r>
        <w:rPr>
          <w:rFonts w:ascii="宋体" w:eastAsia="宋体" w:hAnsi="宋体" w:cs="宋体" w:hint="eastAsia"/>
          <w:sz w:val="28"/>
        </w:rPr>
        <w:t>绑定后</w:t>
      </w:r>
      <w:r w:rsidR="00172AC2">
        <w:rPr>
          <w:rFonts w:ascii="宋体" w:eastAsia="宋体" w:hAnsi="宋体" w:cs="宋体" w:hint="eastAsia"/>
          <w:sz w:val="28"/>
        </w:rPr>
        <w:t>，</w:t>
      </w:r>
      <w:r>
        <w:rPr>
          <w:rFonts w:ascii="宋体" w:eastAsia="宋体" w:hAnsi="宋体" w:cs="宋体"/>
          <w:sz w:val="28"/>
        </w:rPr>
        <w:t>便可随时随地</w:t>
      </w:r>
      <w:r w:rsidR="009E6874">
        <w:rPr>
          <w:rFonts w:ascii="宋体" w:eastAsia="宋体" w:hAnsi="宋体" w:cs="宋体"/>
          <w:sz w:val="28"/>
        </w:rPr>
        <w:t>通过</w:t>
      </w:r>
      <w:r w:rsidR="009E6874">
        <w:rPr>
          <w:rFonts w:ascii="宋体" w:eastAsia="宋体" w:hAnsi="宋体" w:cs="宋体" w:hint="eastAsia"/>
          <w:sz w:val="28"/>
        </w:rPr>
        <w:t>PC或移动终端</w:t>
      </w:r>
      <w:r w:rsidR="009E6874">
        <w:rPr>
          <w:rFonts w:ascii="宋体" w:eastAsia="宋体" w:hAnsi="宋体" w:cs="宋体"/>
          <w:sz w:val="28"/>
        </w:rPr>
        <w:t>阅读</w:t>
      </w:r>
      <w:r>
        <w:rPr>
          <w:rFonts w:ascii="宋体" w:eastAsia="宋体" w:hAnsi="宋体" w:cs="宋体"/>
          <w:sz w:val="28"/>
        </w:rPr>
        <w:t>平台资源</w:t>
      </w:r>
      <w:r>
        <w:rPr>
          <w:rFonts w:ascii="宋体" w:eastAsia="宋体" w:hAnsi="宋体" w:cs="宋体" w:hint="eastAsia"/>
          <w:sz w:val="28"/>
        </w:rPr>
        <w:t>，实现把图书馆带在身边。</w:t>
      </w:r>
    </w:p>
    <w:p w:rsidR="00B310D4" w:rsidRDefault="00B310D4" w:rsidP="00B310D4">
      <w:pPr>
        <w:spacing w:line="500" w:lineRule="exact"/>
        <w:rPr>
          <w:rFonts w:ascii="宋体" w:eastAsia="宋体" w:hAnsi="宋体" w:cs="宋体"/>
          <w:sz w:val="28"/>
        </w:rPr>
      </w:pPr>
    </w:p>
    <w:p w:rsidR="00B310D4" w:rsidRDefault="00B310D4" w:rsidP="00B310D4">
      <w:pPr>
        <w:spacing w:line="500" w:lineRule="exact"/>
        <w:rPr>
          <w:rFonts w:ascii="宋体" w:eastAsia="宋体" w:hAnsi="宋体" w:cs="宋体"/>
          <w:sz w:val="28"/>
        </w:rPr>
      </w:pPr>
      <w:r w:rsidRPr="00E05FA3">
        <w:rPr>
          <w:rFonts w:ascii="宋体" w:eastAsia="宋体" w:hAnsi="宋体" w:cs="宋体" w:hint="eastAsia"/>
          <w:b/>
          <w:sz w:val="28"/>
        </w:rPr>
        <w:t>特色功能</w:t>
      </w:r>
      <w:r>
        <w:rPr>
          <w:rFonts w:ascii="宋体" w:eastAsia="宋体" w:hAnsi="宋体" w:cs="宋体"/>
          <w:sz w:val="28"/>
        </w:rPr>
        <w:t>：</w:t>
      </w:r>
    </w:p>
    <w:p w:rsidR="00B310D4" w:rsidRPr="00E05FA3" w:rsidRDefault="00B310D4" w:rsidP="00A82B87">
      <w:pPr>
        <w:spacing w:line="500" w:lineRule="exact"/>
        <w:rPr>
          <w:rFonts w:ascii="宋体" w:eastAsia="宋体" w:hAnsi="宋体" w:cs="宋体"/>
          <w:b/>
          <w:sz w:val="28"/>
        </w:rPr>
      </w:pPr>
      <w:proofErr w:type="gramStart"/>
      <w:r w:rsidRPr="00E05FA3">
        <w:rPr>
          <w:rFonts w:ascii="宋体" w:eastAsia="宋体" w:hAnsi="宋体" w:cs="宋体" w:hint="eastAsia"/>
          <w:b/>
          <w:sz w:val="28"/>
        </w:rPr>
        <w:t>微信图书馆</w:t>
      </w:r>
      <w:proofErr w:type="gramEnd"/>
    </w:p>
    <w:p w:rsidR="00B310D4" w:rsidRPr="00B310D4" w:rsidRDefault="00A71C07" w:rsidP="00A71C07">
      <w:pPr>
        <w:spacing w:line="500" w:lineRule="exact"/>
        <w:ind w:leftChars="50" w:left="525" w:hangingChars="150" w:hanging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  </w:t>
      </w:r>
      <w:r w:rsidRPr="00A71C07">
        <w:rPr>
          <w:rFonts w:ascii="宋体" w:eastAsia="宋体" w:hAnsi="宋体" w:cs="宋体" w:hint="eastAsia"/>
          <w:b/>
          <w:sz w:val="28"/>
        </w:rPr>
        <w:t>阅读</w:t>
      </w:r>
      <w:r>
        <w:rPr>
          <w:rFonts w:ascii="宋体" w:eastAsia="宋体" w:hAnsi="宋体" w:cs="宋体" w:hint="eastAsia"/>
          <w:sz w:val="28"/>
        </w:rPr>
        <w:t>：</w:t>
      </w:r>
      <w:r w:rsidR="00F11E90">
        <w:rPr>
          <w:rFonts w:ascii="宋体" w:eastAsia="宋体" w:hAnsi="宋体" w:cs="宋体" w:hint="eastAsia"/>
          <w:sz w:val="28"/>
        </w:rPr>
        <w:t>书、报、刊</w:t>
      </w:r>
      <w:r>
        <w:rPr>
          <w:rFonts w:ascii="宋体" w:eastAsia="宋体" w:hAnsi="宋体" w:cs="宋体" w:hint="eastAsia"/>
          <w:sz w:val="28"/>
        </w:rPr>
        <w:t>等资源的在线阅读</w:t>
      </w:r>
      <w:r w:rsidR="00B310D4">
        <w:rPr>
          <w:rFonts w:ascii="宋体" w:eastAsia="宋体" w:hAnsi="宋体" w:cs="宋体" w:hint="eastAsia"/>
          <w:sz w:val="28"/>
        </w:rPr>
        <w:t>；</w:t>
      </w:r>
    </w:p>
    <w:p w:rsidR="00B310D4" w:rsidRPr="00B310D4" w:rsidRDefault="00A71C07" w:rsidP="00B310D4">
      <w:pPr>
        <w:spacing w:line="500" w:lineRule="exact"/>
        <w:ind w:firstLineChars="50" w:firstLine="14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  </w:t>
      </w:r>
      <w:r w:rsidRPr="00A71C07">
        <w:rPr>
          <w:rFonts w:ascii="宋体" w:eastAsia="宋体" w:hAnsi="宋体" w:cs="宋体" w:hint="eastAsia"/>
          <w:b/>
          <w:sz w:val="28"/>
        </w:rPr>
        <w:t>信息发布：</w:t>
      </w:r>
      <w:r w:rsidR="00F11E90">
        <w:rPr>
          <w:rFonts w:ascii="宋体" w:eastAsia="宋体" w:hAnsi="宋体" w:cs="宋体" w:hint="eastAsia"/>
          <w:sz w:val="28"/>
        </w:rPr>
        <w:t>图书馆消息发布</w:t>
      </w:r>
      <w:r>
        <w:rPr>
          <w:rFonts w:ascii="宋体" w:eastAsia="宋体" w:hAnsi="宋体" w:cs="宋体" w:hint="eastAsia"/>
          <w:sz w:val="28"/>
        </w:rPr>
        <w:t>，新书推荐、讲座消息等；</w:t>
      </w:r>
    </w:p>
    <w:p w:rsidR="00B310D4" w:rsidRDefault="00A71C07" w:rsidP="00A71C07">
      <w:pPr>
        <w:spacing w:line="500" w:lineRule="exact"/>
        <w:ind w:leftChars="50" w:left="525" w:hangingChars="150" w:hanging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  </w:t>
      </w:r>
      <w:r w:rsidRPr="00A71C07">
        <w:rPr>
          <w:rFonts w:ascii="宋体" w:eastAsia="宋体" w:hAnsi="宋体" w:cs="宋体" w:hint="eastAsia"/>
          <w:b/>
          <w:sz w:val="28"/>
        </w:rPr>
        <w:t>图书检索与续借：</w:t>
      </w:r>
      <w:r w:rsidR="00A82B87" w:rsidRPr="00A82B87">
        <w:rPr>
          <w:rFonts w:ascii="宋体" w:eastAsia="宋体" w:hAnsi="宋体" w:cs="宋体" w:hint="eastAsia"/>
          <w:sz w:val="28"/>
        </w:rPr>
        <w:t>在微信上</w:t>
      </w:r>
      <w:r w:rsidR="00B310D4">
        <w:rPr>
          <w:rFonts w:ascii="宋体" w:eastAsia="宋体" w:hAnsi="宋体" w:cs="宋体" w:hint="eastAsia"/>
          <w:sz w:val="28"/>
        </w:rPr>
        <w:t xml:space="preserve"> </w:t>
      </w:r>
      <w:r w:rsidR="00A82B87">
        <w:rPr>
          <w:rFonts w:ascii="宋体" w:eastAsia="宋体" w:hAnsi="宋体" w:cs="宋体" w:hint="eastAsia"/>
          <w:sz w:val="28"/>
        </w:rPr>
        <w:t>检索馆藏图书书目，续借图书。</w:t>
      </w:r>
    </w:p>
    <w:p w:rsidR="00B310D4" w:rsidRPr="00A82B87" w:rsidRDefault="00B310D4" w:rsidP="00A82B87">
      <w:pPr>
        <w:spacing w:line="500" w:lineRule="exact"/>
        <w:ind w:leftChars="50" w:left="527" w:hangingChars="150" w:hanging="422"/>
        <w:rPr>
          <w:rFonts w:ascii="宋体" w:eastAsia="宋体" w:hAnsi="宋体" w:cs="宋体"/>
          <w:b/>
          <w:sz w:val="28"/>
        </w:rPr>
      </w:pPr>
      <w:bookmarkStart w:id="0" w:name="_GoBack"/>
      <w:bookmarkEnd w:id="0"/>
      <w:r w:rsidRPr="00A82B87">
        <w:rPr>
          <w:rFonts w:ascii="宋体" w:eastAsia="宋体" w:hAnsi="宋体" w:cs="宋体" w:hint="eastAsia"/>
          <w:b/>
          <w:sz w:val="28"/>
        </w:rPr>
        <w:t>触摸屏</w:t>
      </w:r>
      <w:r w:rsidRPr="00A82B87">
        <w:rPr>
          <w:rFonts w:ascii="宋体" w:eastAsia="宋体" w:hAnsi="宋体" w:cs="宋体"/>
          <w:b/>
          <w:sz w:val="28"/>
        </w:rPr>
        <w:t>阅读</w:t>
      </w:r>
    </w:p>
    <w:p w:rsidR="00B310D4" w:rsidRPr="00B310D4" w:rsidRDefault="00B310D4" w:rsidP="00B310D4">
      <w:pPr>
        <w:spacing w:line="500" w:lineRule="exact"/>
        <w:ind w:leftChars="200" w:left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读者</w:t>
      </w:r>
      <w:r w:rsidR="00A82B87">
        <w:rPr>
          <w:rFonts w:ascii="宋体" w:eastAsia="宋体" w:hAnsi="宋体" w:cs="宋体"/>
          <w:sz w:val="28"/>
        </w:rPr>
        <w:t>与触摸</w:t>
      </w:r>
      <w:proofErr w:type="gramStart"/>
      <w:r w:rsidR="00A82B87">
        <w:rPr>
          <w:rFonts w:ascii="宋体" w:eastAsia="宋体" w:hAnsi="宋体" w:cs="宋体"/>
          <w:sz w:val="28"/>
        </w:rPr>
        <w:t>屏进行</w:t>
      </w:r>
      <w:proofErr w:type="gramEnd"/>
      <w:r w:rsidR="00A82B87">
        <w:rPr>
          <w:rFonts w:ascii="宋体" w:eastAsia="宋体" w:hAnsi="宋体" w:cs="宋体"/>
          <w:sz w:val="28"/>
        </w:rPr>
        <w:t>互动，体验互动</w:t>
      </w:r>
      <w:r>
        <w:rPr>
          <w:rFonts w:ascii="宋体" w:eastAsia="宋体" w:hAnsi="宋体" w:cs="宋体"/>
          <w:sz w:val="28"/>
        </w:rPr>
        <w:t>阅读享受。</w:t>
      </w:r>
      <w:r w:rsidR="00A82B87">
        <w:rPr>
          <w:rFonts w:ascii="宋体" w:eastAsia="宋体" w:hAnsi="宋体" w:cs="宋体"/>
          <w:sz w:val="28"/>
        </w:rPr>
        <w:t>自动开关机</w:t>
      </w:r>
      <w:r w:rsidR="00F717B7">
        <w:rPr>
          <w:rFonts w:ascii="宋体" w:eastAsia="宋体" w:hAnsi="宋体" w:cs="宋体" w:hint="eastAsia"/>
          <w:sz w:val="28"/>
        </w:rPr>
        <w:t>，</w:t>
      </w:r>
      <w:r w:rsidR="00F717B7">
        <w:rPr>
          <w:rFonts w:ascii="宋体" w:eastAsia="宋体" w:hAnsi="宋体" w:cs="宋体"/>
          <w:sz w:val="28"/>
        </w:rPr>
        <w:t>自主更新资源</w:t>
      </w:r>
      <w:r w:rsidR="00F717B7">
        <w:rPr>
          <w:rFonts w:ascii="宋体" w:eastAsia="宋体" w:hAnsi="宋体" w:cs="宋体" w:hint="eastAsia"/>
          <w:sz w:val="28"/>
        </w:rPr>
        <w:t>，</w:t>
      </w:r>
      <w:r w:rsidR="00F717B7">
        <w:rPr>
          <w:rFonts w:ascii="宋体" w:eastAsia="宋体" w:hAnsi="宋体" w:cs="宋体"/>
          <w:sz w:val="28"/>
        </w:rPr>
        <w:t>馆内信息发布等</w:t>
      </w:r>
      <w:r w:rsidR="00F717B7">
        <w:rPr>
          <w:rFonts w:ascii="宋体" w:eastAsia="宋体" w:hAnsi="宋体" w:cs="宋体" w:hint="eastAsia"/>
          <w:sz w:val="28"/>
        </w:rPr>
        <w:t>。</w:t>
      </w:r>
    </w:p>
    <w:p w:rsidR="00B12BA3" w:rsidRDefault="00B12BA3" w:rsidP="005E3D5A">
      <w:pPr>
        <w:spacing w:line="500" w:lineRule="exact"/>
        <w:ind w:firstLine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   </w:t>
      </w:r>
    </w:p>
    <w:p w:rsidR="00C57003" w:rsidRPr="002F49D6" w:rsidRDefault="00AC7332" w:rsidP="00C57003">
      <w:pPr>
        <w:spacing w:line="500" w:lineRule="exact"/>
        <w:ind w:firstLine="560"/>
        <w:rPr>
          <w:rFonts w:ascii="Calibri" w:hAnsi="Calibri" w:cs="Calibri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28"/>
        </w:rPr>
        <w:t xml:space="preserve"> </w:t>
      </w:r>
      <w:r w:rsidR="0066678D">
        <w:rPr>
          <w:rFonts w:ascii="宋体" w:eastAsia="宋体" w:hAnsi="宋体" w:cs="宋体" w:hint="eastAsia"/>
          <w:b/>
          <w:sz w:val="28"/>
        </w:rPr>
        <w:t xml:space="preserve"> </w:t>
      </w:r>
    </w:p>
    <w:p w:rsidR="009C7F57" w:rsidRPr="002F49D6" w:rsidRDefault="009C7F57" w:rsidP="00F0464B">
      <w:pPr>
        <w:spacing w:line="500" w:lineRule="exact"/>
        <w:ind w:left="270" w:firstLine="315"/>
        <w:rPr>
          <w:rFonts w:ascii="Calibri" w:hAnsi="Calibri" w:cs="Calibri"/>
          <w:b/>
          <w:sz w:val="44"/>
          <w:szCs w:val="44"/>
        </w:rPr>
      </w:pPr>
    </w:p>
    <w:sectPr w:rsidR="009C7F57" w:rsidRPr="002F49D6" w:rsidSect="00CD504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36" w:rsidRDefault="00E01C36" w:rsidP="00FB457F">
      <w:r>
        <w:separator/>
      </w:r>
    </w:p>
  </w:endnote>
  <w:endnote w:type="continuationSeparator" w:id="0">
    <w:p w:rsidR="00E01C36" w:rsidRDefault="00E01C36" w:rsidP="00FB4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36" w:rsidRDefault="00E01C36" w:rsidP="00FB457F">
      <w:r>
        <w:separator/>
      </w:r>
    </w:p>
  </w:footnote>
  <w:footnote w:type="continuationSeparator" w:id="0">
    <w:p w:rsidR="00E01C36" w:rsidRDefault="00E01C36" w:rsidP="00FB4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69F" w:rsidRDefault="0012569F" w:rsidP="00FA5F1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51C"/>
    <w:multiLevelType w:val="multilevel"/>
    <w:tmpl w:val="43881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A69CA"/>
    <w:multiLevelType w:val="multilevel"/>
    <w:tmpl w:val="5F4EA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215DB"/>
    <w:multiLevelType w:val="multilevel"/>
    <w:tmpl w:val="3FBA2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44C7C"/>
    <w:multiLevelType w:val="multilevel"/>
    <w:tmpl w:val="DF2E6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756D1"/>
    <w:multiLevelType w:val="multilevel"/>
    <w:tmpl w:val="AB0EE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F46C5"/>
    <w:multiLevelType w:val="multilevel"/>
    <w:tmpl w:val="6F64C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254AB8"/>
    <w:multiLevelType w:val="multilevel"/>
    <w:tmpl w:val="66486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642860"/>
    <w:multiLevelType w:val="multilevel"/>
    <w:tmpl w:val="2A4AB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6A6530"/>
    <w:multiLevelType w:val="multilevel"/>
    <w:tmpl w:val="442A9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5AD1"/>
    <w:rsid w:val="00040F6E"/>
    <w:rsid w:val="00051253"/>
    <w:rsid w:val="000732C4"/>
    <w:rsid w:val="00105A29"/>
    <w:rsid w:val="0012569F"/>
    <w:rsid w:val="00130C55"/>
    <w:rsid w:val="00156CA6"/>
    <w:rsid w:val="00172AC2"/>
    <w:rsid w:val="001F50E5"/>
    <w:rsid w:val="00253762"/>
    <w:rsid w:val="002F49D6"/>
    <w:rsid w:val="00306095"/>
    <w:rsid w:val="00320D70"/>
    <w:rsid w:val="00345374"/>
    <w:rsid w:val="00394EC7"/>
    <w:rsid w:val="00396456"/>
    <w:rsid w:val="003D0C90"/>
    <w:rsid w:val="003D3642"/>
    <w:rsid w:val="00457379"/>
    <w:rsid w:val="004653BA"/>
    <w:rsid w:val="00494FA3"/>
    <w:rsid w:val="004C1687"/>
    <w:rsid w:val="00546B85"/>
    <w:rsid w:val="005739B1"/>
    <w:rsid w:val="005E3D5A"/>
    <w:rsid w:val="0060645D"/>
    <w:rsid w:val="0066678D"/>
    <w:rsid w:val="006970FF"/>
    <w:rsid w:val="007634DB"/>
    <w:rsid w:val="00772C5B"/>
    <w:rsid w:val="00805AD1"/>
    <w:rsid w:val="00807E31"/>
    <w:rsid w:val="00891A83"/>
    <w:rsid w:val="008A19BF"/>
    <w:rsid w:val="008E5A9F"/>
    <w:rsid w:val="009B276E"/>
    <w:rsid w:val="009C7F57"/>
    <w:rsid w:val="009D2E03"/>
    <w:rsid w:val="009D4EC4"/>
    <w:rsid w:val="009E6874"/>
    <w:rsid w:val="009F6F18"/>
    <w:rsid w:val="00A01128"/>
    <w:rsid w:val="00A71C07"/>
    <w:rsid w:val="00A776C8"/>
    <w:rsid w:val="00A77910"/>
    <w:rsid w:val="00A82B87"/>
    <w:rsid w:val="00AC7332"/>
    <w:rsid w:val="00AE6D54"/>
    <w:rsid w:val="00B12BA3"/>
    <w:rsid w:val="00B310D4"/>
    <w:rsid w:val="00B865FF"/>
    <w:rsid w:val="00BC4C23"/>
    <w:rsid w:val="00C35398"/>
    <w:rsid w:val="00C40DE9"/>
    <w:rsid w:val="00C57003"/>
    <w:rsid w:val="00C704F0"/>
    <w:rsid w:val="00CD2614"/>
    <w:rsid w:val="00CD5043"/>
    <w:rsid w:val="00D04424"/>
    <w:rsid w:val="00D115B6"/>
    <w:rsid w:val="00D52B1C"/>
    <w:rsid w:val="00D62D78"/>
    <w:rsid w:val="00DE18ED"/>
    <w:rsid w:val="00DE4889"/>
    <w:rsid w:val="00E01C36"/>
    <w:rsid w:val="00E05FA3"/>
    <w:rsid w:val="00E06E24"/>
    <w:rsid w:val="00E43861"/>
    <w:rsid w:val="00E7564E"/>
    <w:rsid w:val="00E93596"/>
    <w:rsid w:val="00EE1A2E"/>
    <w:rsid w:val="00F0464B"/>
    <w:rsid w:val="00F0666E"/>
    <w:rsid w:val="00F11666"/>
    <w:rsid w:val="00F11E90"/>
    <w:rsid w:val="00F50462"/>
    <w:rsid w:val="00F717B7"/>
    <w:rsid w:val="00FA5F11"/>
    <w:rsid w:val="00FB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5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34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34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TT</cp:lastModifiedBy>
  <cp:revision>58</cp:revision>
  <cp:lastPrinted>2015-06-26T07:50:00Z</cp:lastPrinted>
  <dcterms:created xsi:type="dcterms:W3CDTF">2015-06-26T06:19:00Z</dcterms:created>
  <dcterms:modified xsi:type="dcterms:W3CDTF">2016-03-14T02:15:00Z</dcterms:modified>
</cp:coreProperties>
</file>